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多羅滿海上娛樂股份有限公司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1430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19b2b2fd9dd46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1999-05-01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林振利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038333821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8333821@gmail.com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0933921211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16907114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花蓮縣花蓮市民權路37號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『多羅滿賞鯨公司』是由一群生長於花蓮，並深深熱愛這片土地的海洋伙伴所組成。1998年6月，第一艘賞鯨船在花蓮港下水，開創了觀光業者與非營利組織（NGO）合作的傳奇，一路經營至今。對多羅滿而言，賞鯨並非只是尋找鯨豚，而是希望藉由『黑潮海洋文教基金會』解說員專業解說，了解鯨豚及花蓮特殊的海洋生態，深刻體驗人與海洋生物之間的良性互動、翩若驚鴻的鯨豚身影、從海上看陸地與黑潮交織而成的海洋文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此外2023年起，多羅滿與『花蓮縣福爾摩沙協會』合作，組成志工團隊「海幫手」，執行「拜訪太平洋抹香鯨π計劃」，證實太平洋抹香鯨(大型鯨)存在，並透過GNSS軌跡、水下聲紋、影像等多元方式紀錄，讓台灣與太平洋抹香鯨(大型鯨)連結，期望利用海洋讓全世界看見台灣，也讓台灣社會回過頭來看見並關懷海洋。    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十年來，多羅滿賞鯨乘載來自世界各地的朋友，從事海上旅遊，同時傳遞海洋知識，也透過與黑潮同伴的合作，持續協助鯨豚紀錄、海洋教育與科學調查。在這裡，賞鯨船同時是海上的學堂，與開放的研究室。我們想陪更多人在旅行中遇見海，從而瞭解海，關愛海；那是在這個自然環境蒙受諸多破壞與考驗的星球上，最長遠也最美麗的一條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而大海還有千百種樣貌，等著我們去發現。多羅滿在新時代致力於開拓各種新路徑：不管是海上看日出的清水斷崖航班，或行過月亮海、細數漫天星星的夜間航行；甚至在陸地上成為播放「野望」等生態紀錄片影展的自然影院——海有多深，多羅滿對生態與教育的願景就有多遠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協助執行的「拜訪太平洋抹香鯨π計劃」，擬解決問題是台灣人對於海洋的陌生。若詢問台灣人「台灣最具代表性的野生動物是什麼？」十個人會有九個回答「台灣黑熊」，鮮少有人會提到海洋生物，更沒有人會知道這群「抹香鯨」。許多人為了目睹這些大型鯨會千里迢迢出國，然而就在東部海域便有這群大型鯨存在，透過拜訪抹香鯨調查航班，在2023年4月到9月的期間總共有50個航次目擊了抹香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是個面對開闊太平洋的群島國，透過本探索計畫對這幾群經常來訪的太平洋抹香鯨(大型鯨)進行研究與紀錄，相信對島國社會將會有「尊重及珍惜海洋資源」的推力，進而在面對海與背對海的態度上「轉過頭來海闊天空」，並且有機會將積累已久的海洋思維進一步調整為「積極、主動、活潑、進取等海洋精神」來扭轉台灣向海格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2024大事記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●產品永續及教育: 多羅滿賞鯨除了基本的賞鯨行程外，還開發了各種永續及環境教育行程。例如：抹香鯨航班、台語航班、鯨豚聲紋特色旅程、友善賞鯨特色旅程等。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●積極的合作和推廣: 多羅滿賞鯨與許多單位合作，包括學校、企業、媒體、非營利組織等等。透過廣泛的合作網絡，宣傳海洋文化教育。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●深耕在地連結: 多羅滿賞鯨積極參與地方活動，並與在地產業和文化結合，例如參加農糧署舉辦的全國伴手禮決賽、與花蓮在地市集合作等等。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●持續創新和發展: 多羅滿賞鯨持續開發新產品和服務，推出新書、舉辦各種活動等等。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......................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永續發展策略方面，著重於以下幾個面向：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●推廣友善賞鯨: 多羅滿賞鯨積極推廣友善賞鯨理念，並與鯨豚協會和荒野協會等單位合作舉辦相關活動。他們也參與友善賞鯨從業人員進修課程，並與其他業者共同推動友善賞鯨的實踐。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●海洋保育和環境教育: 多羅滿賞鯨積極參與海洋保育和環境教育工作，例如與海保署合作舉辦海洋保育志工出海活動、與學校合作進行海洋教育等等。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●社會責任和公益參與: 多羅滿賞鯨積極參與公益活動和回饋社會，例如捐款賑災、提供公益船班、支持地方活動、開放招待學生參加航班等等。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....................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●社會責任和環境保育: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推廣友善賞鯨2024共計13場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參與世界海洋日路跑設攤宣傳友善賞鯨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參與海洋永續保育公益活動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●出版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與農改場合作出版發芽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大塊文化/福爾摩沙協會/抹香鯨計畫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漁業相關書籍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●成立多羅滿文化館2館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●通過特色農業旅遊場域認證和PLUS永續認證.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●舉辦或參與的公益活動包含：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花蓮加油！」傳愛活動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捐款東華大學賑災專案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世界海豚日+抹香鯨計畫航班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海洋永續保育公益活動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待用．公益船班／正式開放報名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海保署海洋保育志工們友善航班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………….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教育部頒發的海洋教育推手獎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環保署環境教育獎全國優等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農委會特色農業旅遊場域認證（娛樂漁業類）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農委會PLUS永續認證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海洋保育署友善賞鯨標章認證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文化部支持的鯨過多羅滿地方文化館成立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• 經濟部中小及新創企業署 &lt;BuyingPower社創選品&gt;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1.教育品質：多羅滿的兩艘賞鯨船搭配黑潮海洋文教基金會解說員，每年提供3萬名以上遊客優質的海洋環境教育。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2.教育品質：自2023年起協助花蓮縣福爾摩沙協會培訓從事海幫手公民科學家，累積超過50人。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3.永續城市：多羅滿的船票收入，皆提固定比例投入環境教育基金至黑潮海洋文教基金會。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永續城市：贊助花蓮縣福爾摩沙協會，執行拜訪太平洋抹香鯨計畫，支持海洋公民科學調查船班，2023年出海30趟次，已經蒐集如抹香鯨、大翅鯨、喙鯨、偽虎鯨、弗氏海豚、花紋海豚、瓶鼻海豚等鯨豚之目擊點位、水下聲紋、相片及影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5.海洋生態：取得漁業署認證的賞鯨標章，以對海洋生物最小程度干擾的方式完成賞鯨旅遊。鼓勵漁船投入娛樂產業達到永續漁業及海洋生態發展。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6.海洋生態：利用花蓮縣福爾摩沙協會所蒐集的數百筆鯨豚聲紋，進一步篩選出29筆鯨豚聲紋，成立台灣東部海域海洋哺乳動物聲紋資料庫(ASACTER)公開於FigShare。有助於推展海洋科學發展。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a228bc18-476f-4d5e-b50a-14f59d6fd42e.jpeg" Id="Rd19b2b2fd9dd4656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