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友個音樂工坊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b4dd48cf26b42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2023-11-06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江幸蓉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sweetsongdiy@gmail.com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0919318212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93159573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臺北市敦煌路24巷15號5樓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組 織 使 命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用音樂成就族群共榮的社會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章程揭露：http://bit.ly/47g2VdA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鎖 定 議 題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❶ 補足現行著作權法的不足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現行制度版税分潤僅限詞曲作者，具高度創作性的編曲師、剪接師被視為衍生著作而尚未被著作權法保障。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❷ 促進個體的身心健康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過去十年來，臺灣因照顧負荷發生的照顧者自殺或殺人事件已超過139起。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❸ 族群平等共榮的倡議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近年來在校園、職場，臺灣仍持續傳出因性向、性別、年齡、原住民、新住民、街友等不同身份歧視的霸凌事件。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共 好 商 模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♯親友開心、自己開心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民眾與企業可透過購買票券，與重視的人共享體驗服務、共創美好回憶與歌曲作品。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♯個案家庭開心（做音樂同時做公益）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盈餘提供公益服務給病友家庭與少數族群家庭，促進病友與照顧者的身心健康、共創正向回憶、減少輕生事件。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盈餘用於執行族群共榮的倡議計畫，藉由串流平台與社群分享，豐富台灣藝術文化的多元性及社會的包容性。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♯産業夥伴開心（公平交易）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教材模板比照詞曲著作授權方式與編曲師和剪接師合作。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提供作詞者、作曲者、編曲師、剪接師有保障的授權費收入。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品 牌 定 位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「友善音樂」的領導品牌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服 務 特 色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【歌曲DIY共創體驗】在特別的日子，和重要的人一起自己做回憶歌曲、成就更好的社會！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✔ 人來就好！零基礎也ok：不用學樂理/買軟硬體，也不怕沒想法/唱走音/侵權，完整工具、素材、技術支援、著作授權、側拍協助這裡都有，為體驗者省下3年的時間和6萬元。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五倍影響力！環境、社會、經濟一起共好：親友開心、自己開心、地球開心（體驗全程無廢料）、創作者開心（著作授權保障）、弱勢/少數族群家庭開心（公益/倡議服務）。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#人生回憶歌曲自己做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#歌曲DIY #全台唯一 #零基礎製作體驗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#人人都可以當歌手 #做音樂同時做公益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#婚禮歌曲自己做 #生日歌自己做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#父親節歌自己做 #母親節歌自己做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#畢業歌自己做 #告別式歌曲自己做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組 織 文 化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❶「感動」是最棒的共同回憶：用心和身邊的人互動、成為親友的最佳玩伴，珍藏美好的聲音記憶。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❷「共好」的生活和工作方式：用行動支持兼顧身心健康、友善職場、社會公益、環境保護的B型價值。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❸「族群共榮」的文化與社會：無論貧富、種族、性別、性向、身心障礙等身份，讓人人的聲音都能被聽見、消除所有歧視。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階段性目標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短期｜2024年｜發展2C的商模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整合音樂治療專業，針對病友家庭建構服務流程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驗證PMF後設據點與營登，上線售票通路、異業行銷結盟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實體服務個人戶，盈餘用於服務病友家庭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中期｜2026年｜發展2B的商模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服務線上化、發展多種語言版本，提供跨地區與國界的服務、落實族群共榮目標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發展線上team-building團體課程，社企購買的盈餘回饋給有需求的NPO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串連公益組織合作，針對更多弱勢族群發展音樂治療服務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長期｜2033年｜擴大共好影響力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結合AI技術與工具，將服務流程與商模標準化、將組織規模化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發展與友好社企的長期公益方案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讓人人都能在享受DIY音樂時輕鬆做公益，成就族群共榮的健康社會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線 上 體 驗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預約表單：https://forms.gle/dAjeUYGM47Rnqkm59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團 隊 簡 介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2021年3月成立推動台灣公益的音樂製作公司「新故事運動」，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並在2023年11月轉型為非營利組織，立案為「友個音樂工坊」。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實地走訪、認識全台超過200個公益組織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與超過20間公益組織合作產製16首歌曲、40個影音作品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累積提供超過6個NPO、70位個案與社工創作體驗服務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議題倡議累積與10個podcast節目合作、至16場講座主講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失家兒少與無家者議題推廣觸及累計超過3萬人次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◎ 獲獎/參展紀錄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2024年《第八屆無限社會設計展》《犇藝節》參展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北藝大犇藝獎 獲選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社會創新實驗中心 獲選社創組進駐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《2023 Meet Taipei》參展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文化創業加速器 入圍決選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新北創力坊 獲選社企組進駐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2022年《貧窮家年華》 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挖貝提案者大賽 晉級決賽獎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TiC100社會企業創新競賽 獲優勝及社會行動力獎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懷世代-第一屆青年公益實踐計畫 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◠◡◜◝◟◞✧◝ 成員 ◜✧◟◞◜◝◡◠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♪ 江幸蓉 執行長/企劃/製作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學歷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北藝大IMPACT音樂學程學士後學士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政大企管系、數位內容與科技雙學士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經歷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單曲〈單身很好〉製作與作詞 入圍myfone行動創作獎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和平島遺址藝術教育推廣計畫《聖堂回想》單曲製作人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社團法人台灣一起夢想公益協會 北桃竹苗公益專員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公視台語台短片《吹海風》配樂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台北愛樂青年合唱團 女高音團員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♪ 陳俊呈 財務長/編曲/錄混音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學歷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北藝大IMPACT音樂學程學士後學士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淡大土木工程學士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經歷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透過自主訓練完成鐵人三項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藝聲國際錄音室 卡通與遊戲錄音暨混音師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電視劇插曲〈一個人真好〉鋼琴編曲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愛奇藝迷霧劇場《淘金》、偶像劇《她們創業的那些鳥事》配樂團隊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嘉莉錄音工房 專案配樂團隊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SDG-3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❶ 促進個體價值感與心理健康、強化個體與重要他人的正向關係，進而降低個體輕生率與殺人事件，幫助所有家庭不留遺憾！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SDG-3.4 「透過預防、治療，以及促進心理健康與福祉，將非傳染性疾病導致的過早死亡率降低三分之一。」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SDG-8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❷ 補足現行制度的不足，比照詞曲著作授權制度保障編曲與剪接工作者的著作權，打造有保障的工作機會、提升產業環境！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符合SDG-8.8 「保護勞工的權益，為所有工人創造安全和有保障的工作環境，包括外籍移工，尤其是婦女移工以及從事危險工作的勞工。 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SDG-10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❸ 透過公益影音倡議計畫，幫助所有族群的聲音都能被聽見、推動藝文產業在公益領域的發展！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符合SDG-10.2 「2030年前，增強並促進所有人的社會、經濟和政治包容性，無論其年齡、性別、身心障礙、種族、族群、族裔、宗教、經濟或其他任何區別。」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10b79a9-33c5-44b8-b063-09c0f4647667.jpeg" Id="R2b4dd48cf26b4206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